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FE811" w14:textId="77777777" w:rsidR="00D41854" w:rsidRPr="00D42C16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7432589"/>
    </w:p>
    <w:p w14:paraId="46A69045" w14:textId="77777777" w:rsidR="00D41854" w:rsidRPr="00453ABB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7EF97477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</w:t>
      </w:r>
      <w:r w:rsidR="008F2304">
        <w:rPr>
          <w:rFonts w:ascii="Times New Roman" w:hAnsi="Times New Roman" w:cs="Times New Roman"/>
          <w:sz w:val="24"/>
          <w:szCs w:val="24"/>
        </w:rPr>
        <w:t xml:space="preserve"> </w:t>
      </w:r>
      <w:r w:rsidRPr="00D41854">
        <w:rPr>
          <w:rFonts w:ascii="Times New Roman" w:hAnsi="Times New Roman" w:cs="Times New Roman"/>
          <w:sz w:val="24"/>
          <w:szCs w:val="24"/>
        </w:rPr>
        <w:t>U.UE.L. z 2016r. Nr 119, s.1 ze zm.) - dalej: „RODO” informuję, że:</w:t>
      </w:r>
    </w:p>
    <w:p w14:paraId="055E971A" w14:textId="77777777" w:rsidR="00294A14" w:rsidRPr="00294A1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294A14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="00294A14" w:rsidRPr="00294A14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294A14" w:rsidRPr="00294A14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294A14" w:rsidRPr="00294A14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397DFE79" w14:textId="18D76B75" w:rsidR="00D41854" w:rsidRPr="00294A1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4A14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31983D00" w14:textId="2405833B" w:rsidR="00D41854" w:rsidRPr="0088625D" w:rsidRDefault="00D41854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r w:rsidR="00511C92">
        <w:rPr>
          <w:rFonts w:ascii="Times New Roman" w:hAnsi="Times New Roman" w:cs="Times New Roman"/>
          <w:sz w:val="24"/>
          <w:szCs w:val="24"/>
        </w:rPr>
        <w:t>zwrotu podatku akcyzoweg</w:t>
      </w:r>
      <w:bookmarkStart w:id="1" w:name="_Hlk268865"/>
      <w:r w:rsidR="00511C92">
        <w:rPr>
          <w:rFonts w:ascii="Times New Roman" w:hAnsi="Times New Roman" w:cs="Times New Roman"/>
          <w:sz w:val="24"/>
          <w:szCs w:val="24"/>
        </w:rPr>
        <w:t>o ,</w:t>
      </w:r>
      <w:r w:rsidRPr="00D41854">
        <w:rPr>
          <w:rFonts w:ascii="Times New Roman" w:hAnsi="Times New Roman" w:cs="Times New Roman"/>
          <w:sz w:val="24"/>
          <w:szCs w:val="24"/>
        </w:rPr>
        <w:t xml:space="preserve"> jak również w celu realizacji pra</w:t>
      </w:r>
      <w:r w:rsidR="00294A14">
        <w:rPr>
          <w:rFonts w:ascii="Times New Roman" w:hAnsi="Times New Roman" w:cs="Times New Roman"/>
          <w:sz w:val="24"/>
          <w:szCs w:val="24"/>
        </w:rPr>
        <w:t xml:space="preserve">w oraz obowiązków wynikających </w:t>
      </w:r>
      <w:bookmarkStart w:id="2" w:name="_GoBack"/>
      <w:bookmarkEnd w:id="2"/>
      <w:r w:rsidRPr="00D41854">
        <w:rPr>
          <w:rFonts w:ascii="Times New Roman" w:hAnsi="Times New Roman" w:cs="Times New Roman"/>
          <w:sz w:val="24"/>
          <w:szCs w:val="24"/>
        </w:rPr>
        <w:t>z przepisów prawa (art. 6 ust. 1 lit. c RODO)</w:t>
      </w:r>
      <w:bookmarkStart w:id="3" w:name="_Hlk6857956"/>
      <w:r w:rsidR="00B118A3">
        <w:rPr>
          <w:rFonts w:ascii="Times New Roman" w:hAnsi="Times New Roman" w:cs="Times New Roman"/>
          <w:sz w:val="24"/>
          <w:szCs w:val="24"/>
        </w:rPr>
        <w:t xml:space="preserve"> oraz </w:t>
      </w:r>
      <w:r w:rsidRPr="00D41854">
        <w:rPr>
          <w:rFonts w:ascii="Times New Roman" w:hAnsi="Times New Roman" w:cs="Times New Roman"/>
          <w:sz w:val="24"/>
          <w:szCs w:val="24"/>
        </w:rPr>
        <w:t xml:space="preserve">ustawy z dnia </w:t>
      </w:r>
      <w:bookmarkEnd w:id="3"/>
      <w:r w:rsidR="00511C92">
        <w:rPr>
          <w:rFonts w:ascii="Times New Roman" w:hAnsi="Times New Roman" w:cs="Times New Roman"/>
          <w:sz w:val="24"/>
          <w:szCs w:val="24"/>
        </w:rPr>
        <w:t>10 marca 2006 r o zwrocie podatku akcyzowego zawartego w cenie oleju napędowego wykorzystywanego do produkcji rolnej ( tj. Dz.U</w:t>
      </w:r>
      <w:r w:rsidR="007F731A">
        <w:rPr>
          <w:rFonts w:ascii="Times New Roman" w:hAnsi="Times New Roman" w:cs="Times New Roman"/>
          <w:sz w:val="24"/>
          <w:szCs w:val="24"/>
        </w:rPr>
        <w:t>.</w:t>
      </w:r>
      <w:r w:rsidR="00511C92">
        <w:rPr>
          <w:rFonts w:ascii="Times New Roman" w:hAnsi="Times New Roman" w:cs="Times New Roman"/>
          <w:sz w:val="24"/>
          <w:szCs w:val="24"/>
        </w:rPr>
        <w:t xml:space="preserve"> z 2015 r. ze  zmianami )</w:t>
      </w:r>
      <w:r w:rsidR="007F731A">
        <w:rPr>
          <w:rFonts w:ascii="Times New Roman" w:hAnsi="Times New Roman" w:cs="Times New Roman"/>
          <w:sz w:val="24"/>
          <w:szCs w:val="24"/>
        </w:rPr>
        <w:t xml:space="preserve">, oraz ustawy z dnia 14.06.1960 r </w:t>
      </w:r>
      <w:r w:rsidR="00B90763">
        <w:rPr>
          <w:rFonts w:ascii="Times New Roman" w:hAnsi="Times New Roman" w:cs="Times New Roman"/>
          <w:sz w:val="24"/>
          <w:szCs w:val="24"/>
        </w:rPr>
        <w:t xml:space="preserve">kodeks postępowania administracyjnego </w:t>
      </w:r>
      <w:r w:rsidR="007F731A">
        <w:rPr>
          <w:rFonts w:ascii="Times New Roman" w:hAnsi="Times New Roman" w:cs="Times New Roman"/>
          <w:sz w:val="24"/>
          <w:szCs w:val="24"/>
        </w:rPr>
        <w:t xml:space="preserve"> (tj. Dz.U. z 2018 r. poz. 2096 </w:t>
      </w:r>
      <w:r w:rsidR="00875AF7">
        <w:rPr>
          <w:rFonts w:ascii="Times New Roman" w:hAnsi="Times New Roman" w:cs="Times New Roman"/>
          <w:sz w:val="24"/>
          <w:szCs w:val="24"/>
        </w:rPr>
        <w:t xml:space="preserve"> ze zmianami</w:t>
      </w:r>
      <w:r w:rsidR="007F731A">
        <w:rPr>
          <w:rFonts w:ascii="Times New Roman" w:hAnsi="Times New Roman" w:cs="Times New Roman"/>
          <w:sz w:val="24"/>
          <w:szCs w:val="24"/>
        </w:rPr>
        <w:t>)</w:t>
      </w:r>
      <w:r w:rsidR="00875A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69090F" w14:textId="77777777" w:rsidR="00D41854" w:rsidRPr="005E63A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 w:rsidR="0088625D"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  <w:r w:rsidR="00D9760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308D590B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9DD79C" w14:textId="77777777" w:rsidR="00D41854" w:rsidRPr="0088625D" w:rsidRDefault="0088625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6542A0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2B9F4DB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F32B6F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35D60BCE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6F8FBD71" w14:textId="77777777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638F8F" w14:textId="77777777" w:rsidR="00D4185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DD4BB7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4" w:name="_Hlk271688"/>
    </w:p>
    <w:bookmarkEnd w:id="0"/>
    <w:bookmarkEnd w:id="4"/>
    <w:p w14:paraId="1E87565D" w14:textId="77777777" w:rsidR="00D9760C" w:rsidRPr="009E00CB" w:rsidRDefault="00D9760C" w:rsidP="00D9760C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14:paraId="4908F98A" w14:textId="77777777" w:rsidR="00D41854" w:rsidRPr="00493779" w:rsidRDefault="00D41854" w:rsidP="00D41854"/>
    <w:p w14:paraId="7859EF1B" w14:textId="77777777" w:rsidR="00D41854" w:rsidRDefault="0060472D" w:rsidP="00D41854">
      <w:pPr>
        <w:jc w:val="both"/>
        <w:rPr>
          <w:rFonts w:ascii="Times New Roman" w:eastAsia="Times New Roman" w:hAnsi="Times New Roman" w:cs="Times New Roman"/>
          <w:sz w:val="24"/>
          <w:lang w:eastAsia="pl-PL"/>
        </w:rPr>
      </w:pPr>
      <w:r w:rsidRPr="0060472D">
        <w:rPr>
          <w:rFonts w:ascii="Times New Roman" w:eastAsia="Times New Roman" w:hAnsi="Times New Roman" w:cs="Times New Roman"/>
          <w:sz w:val="24"/>
          <w:lang w:eastAsia="pl-PL"/>
        </w:rPr>
        <w:t xml:space="preserve">                                                                                ……………………………………………..</w:t>
      </w:r>
    </w:p>
    <w:p w14:paraId="2E3ECB9C" w14:textId="641BBDE8" w:rsidR="00FE6F27" w:rsidRDefault="0060472D" w:rsidP="00294A14">
      <w:pPr>
        <w:jc w:val="both"/>
      </w:pPr>
      <w:r>
        <w:rPr>
          <w:rFonts w:ascii="Times New Roman" w:eastAsia="Times New Roman" w:hAnsi="Times New Roman" w:cs="Times New Roman"/>
          <w:sz w:val="24"/>
          <w:lang w:eastAsia="pl-PL"/>
        </w:rPr>
        <w:t xml:space="preserve">                                                                                                     (  data i podpis )</w:t>
      </w:r>
    </w:p>
    <w:sectPr w:rsidR="00FE6F27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54"/>
    <w:rsid w:val="00294A14"/>
    <w:rsid w:val="003D0B71"/>
    <w:rsid w:val="00511C92"/>
    <w:rsid w:val="00564A4A"/>
    <w:rsid w:val="005C4934"/>
    <w:rsid w:val="0060472D"/>
    <w:rsid w:val="00655A2E"/>
    <w:rsid w:val="007F731A"/>
    <w:rsid w:val="008606C2"/>
    <w:rsid w:val="00875AF7"/>
    <w:rsid w:val="0088625D"/>
    <w:rsid w:val="008B7455"/>
    <w:rsid w:val="008F2304"/>
    <w:rsid w:val="00B118A3"/>
    <w:rsid w:val="00B90763"/>
    <w:rsid w:val="00CF1105"/>
    <w:rsid w:val="00CF2912"/>
    <w:rsid w:val="00D41854"/>
    <w:rsid w:val="00D9760C"/>
    <w:rsid w:val="00DD4BB7"/>
    <w:rsid w:val="00E05B26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7ED4"/>
  <w15:docId w15:val="{4BF11F9B-961F-489C-BB4E-7B1EA12A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unhideWhenUsed/>
    <w:rsid w:val="008B74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d.modzelewski</cp:lastModifiedBy>
  <cp:revision>8</cp:revision>
  <cp:lastPrinted>2019-06-24T11:17:00Z</cp:lastPrinted>
  <dcterms:created xsi:type="dcterms:W3CDTF">2019-06-26T07:45:00Z</dcterms:created>
  <dcterms:modified xsi:type="dcterms:W3CDTF">2019-10-08T11:48:00Z</dcterms:modified>
</cp:coreProperties>
</file>