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19607" w14:textId="77777777" w:rsidR="00D41854" w:rsidRPr="00D42C16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7432589"/>
    </w:p>
    <w:p w14:paraId="1C254C8F" w14:textId="77777777" w:rsidR="00D41854" w:rsidRPr="00453ABB" w:rsidRDefault="00D41854" w:rsidP="00D418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</w:p>
    <w:p w14:paraId="5DF6BE66" w14:textId="77777777" w:rsidR="00D41854" w:rsidRPr="00D41854" w:rsidRDefault="00D41854" w:rsidP="00D418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D41854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D41854">
        <w:rPr>
          <w:rFonts w:ascii="Times New Roman" w:hAnsi="Times New Roman" w:cs="Times New Roman"/>
          <w:sz w:val="24"/>
          <w:szCs w:val="24"/>
        </w:rPr>
        <w:t>. z 2016r. Nr 119, s.1 ze zm.) - dalej: „</w:t>
      </w:r>
      <w:proofErr w:type="spellStart"/>
      <w:r w:rsidRPr="00D41854">
        <w:rPr>
          <w:rFonts w:ascii="Times New Roman" w:hAnsi="Times New Roman" w:cs="Times New Roman"/>
          <w:sz w:val="24"/>
          <w:szCs w:val="24"/>
        </w:rPr>
        <w:t>RODO</w:t>
      </w:r>
      <w:proofErr w:type="spellEnd"/>
      <w:r w:rsidRPr="00D41854">
        <w:rPr>
          <w:rFonts w:ascii="Times New Roman" w:hAnsi="Times New Roman" w:cs="Times New Roman"/>
          <w:sz w:val="24"/>
          <w:szCs w:val="24"/>
        </w:rPr>
        <w:t>” informuję, że:</w:t>
      </w:r>
    </w:p>
    <w:p w14:paraId="6BADBF42" w14:textId="77777777" w:rsidR="008F09B6" w:rsidRPr="008F09B6" w:rsidRDefault="00D41854" w:rsidP="007A05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F09B6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Burmistrz Białej Piskiej z siedzibą w Białej Piskiej (Urząd Miejski w Białej Piskiej, ul. Pl. A. Mickiewicza 25, 12-230 Biała Piska, nr tel. 87 424 13 50, adres e-mail: </w:t>
      </w:r>
      <w:hyperlink r:id="rId5" w:history="1">
        <w:r w:rsidR="008F09B6" w:rsidRPr="008F09B6">
          <w:rPr>
            <w:rStyle w:val="Hipercze"/>
            <w:rFonts w:ascii="Times New Roman" w:hAnsi="Times New Roman" w:cs="Times New Roman"/>
            <w:b/>
            <w:sz w:val="24"/>
            <w:szCs w:val="24"/>
          </w:rPr>
          <w:t>um@bialapiska.pl</w:t>
        </w:r>
      </w:hyperlink>
      <w:r w:rsidR="008F09B6" w:rsidRPr="008F09B6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).</w:t>
      </w:r>
    </w:p>
    <w:p w14:paraId="554F2109" w14:textId="038F3832" w:rsidR="00D41854" w:rsidRPr="008F09B6" w:rsidRDefault="00D41854" w:rsidP="007A05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F09B6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 w14:paraId="57B3295D" w14:textId="2D4017C6" w:rsidR="00D41854" w:rsidRPr="0088625D" w:rsidRDefault="00D41854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 xml:space="preserve">Państwa dane osobowe będą przetwarzane </w:t>
      </w:r>
      <w:r w:rsidRPr="00837B1C">
        <w:rPr>
          <w:rFonts w:ascii="Times New Roman" w:hAnsi="Times New Roman" w:cs="Times New Roman"/>
          <w:sz w:val="24"/>
          <w:szCs w:val="24"/>
        </w:rPr>
        <w:t xml:space="preserve">w celu </w:t>
      </w:r>
      <w:bookmarkStart w:id="1" w:name="_Hlk268865"/>
      <w:r w:rsidR="004F14F4" w:rsidRPr="00837B1C">
        <w:rPr>
          <w:rFonts w:ascii="Times New Roman" w:hAnsi="Times New Roman" w:cs="Times New Roman"/>
          <w:sz w:val="24"/>
          <w:szCs w:val="24"/>
        </w:rPr>
        <w:t>zebrania od zainteresowanych rolników wniosków, o dofinansowanie usuwania folii rolniczych i innych odpadów, pochodzących z działalności rolniczej</w:t>
      </w:r>
      <w:r w:rsidRPr="004F14F4">
        <w:rPr>
          <w:rFonts w:ascii="Times New Roman" w:hAnsi="Times New Roman" w:cs="Times New Roman"/>
          <w:sz w:val="24"/>
          <w:szCs w:val="24"/>
        </w:rPr>
        <w:t>,</w:t>
      </w:r>
      <w:r w:rsidRPr="00D41854">
        <w:rPr>
          <w:rFonts w:ascii="Times New Roman" w:hAnsi="Times New Roman" w:cs="Times New Roman"/>
          <w:sz w:val="24"/>
          <w:szCs w:val="24"/>
        </w:rPr>
        <w:t xml:space="preserve"> jak również w celu realizacji praw oraz obowiązków wynikających </w:t>
      </w:r>
      <w:bookmarkStart w:id="2" w:name="_GoBack"/>
      <w:bookmarkEnd w:id="2"/>
      <w:r w:rsidRPr="00D41854">
        <w:rPr>
          <w:rFonts w:ascii="Times New Roman" w:hAnsi="Times New Roman" w:cs="Times New Roman"/>
          <w:sz w:val="24"/>
          <w:szCs w:val="24"/>
        </w:rPr>
        <w:br/>
        <w:t xml:space="preserve">z przepisów prawa (art. 6 ust. 1 lit. c </w:t>
      </w:r>
      <w:proofErr w:type="spellStart"/>
      <w:r w:rsidRPr="00D41854">
        <w:rPr>
          <w:rFonts w:ascii="Times New Roman" w:hAnsi="Times New Roman" w:cs="Times New Roman"/>
          <w:sz w:val="24"/>
          <w:szCs w:val="24"/>
        </w:rPr>
        <w:t>RODO</w:t>
      </w:r>
      <w:proofErr w:type="spellEnd"/>
      <w:r w:rsidRPr="00D41854">
        <w:rPr>
          <w:rFonts w:ascii="Times New Roman" w:hAnsi="Times New Roman" w:cs="Times New Roman"/>
          <w:sz w:val="24"/>
          <w:szCs w:val="24"/>
        </w:rPr>
        <w:t>)</w:t>
      </w:r>
      <w:r w:rsidR="004F14F4">
        <w:rPr>
          <w:rFonts w:ascii="Times New Roman" w:hAnsi="Times New Roman" w:cs="Times New Roman"/>
          <w:sz w:val="24"/>
          <w:szCs w:val="24"/>
        </w:rPr>
        <w:t>.</w:t>
      </w:r>
    </w:p>
    <w:p w14:paraId="0F46BF7D" w14:textId="77777777" w:rsidR="00D41854" w:rsidRPr="005E63AF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</w:t>
      </w:r>
      <w:r w:rsidRPr="005E63AF">
        <w:rPr>
          <w:rFonts w:ascii="Times New Roman" w:hAnsi="Times New Roman" w:cs="Times New Roman"/>
          <w:sz w:val="24"/>
          <w:szCs w:val="24"/>
        </w:rPr>
        <w:t xml:space="preserve">ane osobowe będą przetwarzane przez okres niezbędny do realizacji ww. celu z uwzględnieniem okresów przechowywania określonych w przepisach </w:t>
      </w:r>
      <w:r w:rsidR="0088625D">
        <w:rPr>
          <w:rFonts w:ascii="Times New Roman" w:hAnsi="Times New Roman" w:cs="Times New Roman"/>
          <w:sz w:val="24"/>
          <w:szCs w:val="24"/>
        </w:rPr>
        <w:t>szczególnych</w:t>
      </w:r>
      <w:r w:rsidRPr="005E63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5E63AF">
        <w:rPr>
          <w:rFonts w:ascii="Times New Roman" w:hAnsi="Times New Roman" w:cs="Times New Roman"/>
          <w:sz w:val="24"/>
          <w:szCs w:val="24"/>
        </w:rPr>
        <w:t>w tym przepisów archiwalnych.</w:t>
      </w:r>
      <w:r w:rsidR="00D9760C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"/>
    <w:p w14:paraId="282CC4B3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nie będą przetwarzane w sposób zautomatyzowany, w tym nie będą podlegać profilowaniu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82D9E6" w14:textId="77777777" w:rsidR="00D41854" w:rsidRPr="0088625D" w:rsidRDefault="0088625D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r w:rsidRPr="0072689B">
        <w:rPr>
          <w:rFonts w:ascii="Times New Roman" w:hAnsi="Times New Roman" w:cs="Times New Roman"/>
          <w:sz w:val="24"/>
          <w:szCs w:val="24"/>
        </w:rPr>
        <w:t xml:space="preserve">osobowych </w:t>
      </w:r>
      <w:r w:rsidRPr="009E00CB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EE2259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085146">
        <w:rPr>
          <w:rFonts w:ascii="Times New Roman" w:hAnsi="Times New Roman" w:cs="Times New Roman"/>
          <w:sz w:val="24"/>
          <w:szCs w:val="24"/>
        </w:rPr>
        <w:t>Państw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14:paraId="00A8895A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A9ED14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7DF8F89F" w14:textId="77777777" w:rsidR="00D41854" w:rsidRPr="007013AF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5366E7B1" w14:textId="77777777" w:rsidR="00D41854" w:rsidRDefault="00D41854" w:rsidP="00D41854">
      <w:pPr>
        <w:pStyle w:val="Akapitzlist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</w:t>
      </w:r>
      <w:proofErr w:type="spellStart"/>
      <w:r w:rsidRPr="007013AF">
        <w:rPr>
          <w:rFonts w:ascii="Times New Roman" w:hAnsi="Times New Roman" w:cs="Times New Roman"/>
          <w:sz w:val="24"/>
          <w:szCs w:val="24"/>
        </w:rPr>
        <w:t>RODO</w:t>
      </w:r>
      <w:proofErr w:type="spellEnd"/>
      <w:r w:rsidRPr="007013A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D35BED" w14:textId="4CF15ECB" w:rsidR="00D41854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3B1A">
        <w:rPr>
          <w:rFonts w:ascii="Times New Roman" w:hAnsi="Times New Roman" w:cs="Times New Roman"/>
          <w:sz w:val="24"/>
          <w:szCs w:val="24"/>
        </w:rPr>
        <w:t xml:space="preserve">Podanie przez Państwa danych osobowych jest obowiązkowe. </w:t>
      </w:r>
      <w:r w:rsidRPr="0069083F">
        <w:rPr>
          <w:rFonts w:ascii="Times New Roman" w:hAnsi="Times New Roman" w:cs="Times New Roman"/>
          <w:sz w:val="24"/>
          <w:szCs w:val="24"/>
        </w:rPr>
        <w:t xml:space="preserve">Nieprzekazanie danych skutkować będzie brakiem realizacji celu, o którym mowa w punkcie </w:t>
      </w:r>
      <w:r w:rsidR="00006D62">
        <w:rPr>
          <w:rFonts w:ascii="Times New Roman" w:hAnsi="Times New Roman" w:cs="Times New Roman"/>
          <w:sz w:val="24"/>
          <w:szCs w:val="24"/>
        </w:rPr>
        <w:t>3</w:t>
      </w:r>
      <w:r w:rsidRPr="0069083F">
        <w:rPr>
          <w:rFonts w:ascii="Times New Roman" w:hAnsi="Times New Roman" w:cs="Times New Roman"/>
          <w:sz w:val="24"/>
          <w:szCs w:val="24"/>
        </w:rPr>
        <w:t>.</w:t>
      </w:r>
      <w:bookmarkStart w:id="3" w:name="_Hlk271688"/>
    </w:p>
    <w:bookmarkEnd w:id="0"/>
    <w:bookmarkEnd w:id="3"/>
    <w:p w14:paraId="207A58C9" w14:textId="77777777" w:rsidR="00D9760C" w:rsidRPr="009E00CB" w:rsidRDefault="00D9760C" w:rsidP="00D9760C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2689B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mogą zostać przekazane podmiotom zewnętrznym na podstawie umowy powierzenia przetwarzania danych osobowych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E00CB">
        <w:rPr>
          <w:rFonts w:ascii="Times New Roman" w:hAnsi="Times New Roman" w:cs="Times New Roman"/>
          <w:sz w:val="24"/>
          <w:szCs w:val="24"/>
        </w:rPr>
        <w:t>a także podmiotom lub organom uprawnionym na podstawie przepisów prawa.</w:t>
      </w:r>
    </w:p>
    <w:p w14:paraId="10ACC7A7" w14:textId="77777777" w:rsidR="00D41854" w:rsidRPr="00493779" w:rsidRDefault="00D41854" w:rsidP="00D41854"/>
    <w:p w14:paraId="4F7400B9" w14:textId="77777777" w:rsidR="00D41854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lang w:eastAsia="pl-PL"/>
        </w:rPr>
      </w:pPr>
    </w:p>
    <w:p w14:paraId="304C95BF" w14:textId="77777777" w:rsidR="00D41854" w:rsidRDefault="00D41854" w:rsidP="00D41854">
      <w:pPr>
        <w:jc w:val="both"/>
        <w:rPr>
          <w:rFonts w:ascii="Times New Roman" w:eastAsia="Times New Roman" w:hAnsi="Times New Roman" w:cs="Times New Roman"/>
          <w:b/>
          <w:sz w:val="24"/>
          <w:lang w:eastAsia="pl-PL"/>
        </w:rPr>
      </w:pPr>
    </w:p>
    <w:p w14:paraId="542CC222" w14:textId="77777777" w:rsidR="00FE6F27" w:rsidRDefault="00FE6F27"/>
    <w:sectPr w:rsidR="00FE6F27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3D8AC4" w16cid:durableId="207C8733"/>
  <w16cid:commentId w16cid:paraId="7F01568B" w16cid:durableId="207C92FA"/>
  <w16cid:commentId w16cid:paraId="71620E6D" w16cid:durableId="207C952C"/>
  <w16cid:commentId w16cid:paraId="28888E78" w16cid:durableId="207C8FEC"/>
  <w16cid:commentId w16cid:paraId="19DAAE1A" w16cid:durableId="207C90D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4755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54"/>
    <w:rsid w:val="00006D62"/>
    <w:rsid w:val="000A3EC6"/>
    <w:rsid w:val="000B08C9"/>
    <w:rsid w:val="000B1A81"/>
    <w:rsid w:val="003E7696"/>
    <w:rsid w:val="004F14F4"/>
    <w:rsid w:val="0050116E"/>
    <w:rsid w:val="005C4934"/>
    <w:rsid w:val="00655A2E"/>
    <w:rsid w:val="006E26A7"/>
    <w:rsid w:val="007F48C9"/>
    <w:rsid w:val="00837B1C"/>
    <w:rsid w:val="0088625D"/>
    <w:rsid w:val="008F09B6"/>
    <w:rsid w:val="00B118A3"/>
    <w:rsid w:val="00D41854"/>
    <w:rsid w:val="00D9760C"/>
    <w:rsid w:val="00E574D6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character" w:styleId="Hipercze">
    <w:name w:val="Hyperlink"/>
    <w:basedOn w:val="Domylnaczcionkaakapitu"/>
    <w:uiPriority w:val="99"/>
    <w:semiHidden/>
    <w:unhideWhenUsed/>
    <w:rsid w:val="008F0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6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hyperlink" Target="mailto:um@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r.zyskowska</cp:lastModifiedBy>
  <cp:revision>18</cp:revision>
  <cp:lastPrinted>2019-10-10T05:19:00Z</cp:lastPrinted>
  <dcterms:created xsi:type="dcterms:W3CDTF">2019-05-09T05:38:00Z</dcterms:created>
  <dcterms:modified xsi:type="dcterms:W3CDTF">2019-10-10T05:19:00Z</dcterms:modified>
</cp:coreProperties>
</file>